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9515" w14:textId="115F956D" w:rsidR="00B821C5" w:rsidRPr="00916EBE" w:rsidRDefault="030A7202" w:rsidP="030A7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30A720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30A7202">
        <w:rPr>
          <w:rFonts w:ascii="Times New Roman" w:hAnsi="Times New Roman" w:cs="Times New Roman"/>
          <w:sz w:val="24"/>
          <w:szCs w:val="24"/>
        </w:rPr>
        <w:t xml:space="preserve">, </w:t>
      </w:r>
      <w:r w:rsidR="00916EBE">
        <w:rPr>
          <w:rFonts w:ascii="Times New Roman" w:hAnsi="Times New Roman" w:cs="Times New Roman"/>
          <w:i/>
          <w:iCs/>
          <w:sz w:val="24"/>
          <w:szCs w:val="24"/>
        </w:rPr>
        <w:t>the purpose of College Council is to support all student organizations</w:t>
      </w:r>
      <w:r w:rsidR="00916EBE">
        <w:rPr>
          <w:rFonts w:ascii="Times New Roman" w:hAnsi="Times New Roman" w:cs="Times New Roman"/>
          <w:sz w:val="24"/>
          <w:szCs w:val="24"/>
        </w:rPr>
        <w:t>; and</w:t>
      </w:r>
    </w:p>
    <w:p w14:paraId="4BB716E2" w14:textId="52D7C6CC" w:rsidR="00B821C5" w:rsidRDefault="030A7202" w:rsidP="030A7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30A7202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30A7202">
        <w:rPr>
          <w:rFonts w:ascii="Times New Roman" w:hAnsi="Times New Roman" w:cs="Times New Roman"/>
          <w:sz w:val="24"/>
          <w:szCs w:val="24"/>
        </w:rPr>
        <w:t xml:space="preserve">, </w:t>
      </w:r>
      <w:r w:rsidR="00916EBE">
        <w:rPr>
          <w:rFonts w:ascii="Times New Roman" w:hAnsi="Times New Roman" w:cs="Times New Roman"/>
          <w:i/>
          <w:iCs/>
          <w:sz w:val="24"/>
          <w:szCs w:val="24"/>
        </w:rPr>
        <w:t>student organizations with Recommended for Funding (RF) charters are dependent on College Council financial support</w:t>
      </w:r>
      <w:r w:rsidR="00916EBE">
        <w:rPr>
          <w:rFonts w:ascii="Times New Roman" w:hAnsi="Times New Roman" w:cs="Times New Roman"/>
          <w:sz w:val="24"/>
          <w:szCs w:val="24"/>
        </w:rPr>
        <w:t>; and</w:t>
      </w:r>
    </w:p>
    <w:p w14:paraId="281000E2" w14:textId="14DD3B74" w:rsidR="00916EBE" w:rsidRDefault="00916EBE" w:rsidP="030A7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inflation of the U.S. dollar has outpaced the current SAF amount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5A8A4C5E" w14:textId="48FBA125" w:rsidR="00242A11" w:rsidRPr="00242A11" w:rsidRDefault="00916EBE" w:rsidP="030A7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each semester, more Recommended for Funding charters are being issued, thereby increasing funding requests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09BD6DB7" w14:textId="3A2B3380" w:rsidR="00242A11" w:rsidRPr="00242A11" w:rsidRDefault="00242A11" w:rsidP="030A72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 adjusted SAF amount is imperative toward student organization sustainability and future growth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20D8ED31" w14:textId="5796D2B6" w:rsidR="00916EBE" w:rsidRPr="00916EBE" w:rsidRDefault="00916EBE" w:rsidP="030A7202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2A11">
        <w:rPr>
          <w:rFonts w:ascii="Times New Roman" w:hAnsi="Times New Roman" w:cs="Times New Roman"/>
          <w:i/>
          <w:iCs/>
          <w:sz w:val="24"/>
          <w:szCs w:val="24"/>
        </w:rPr>
        <w:t xml:space="preserve">as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elected student representatives, College Council </w:t>
      </w:r>
      <w:r w:rsidR="00242A11">
        <w:rPr>
          <w:rFonts w:ascii="Times New Roman" w:hAnsi="Times New Roman" w:cs="Times New Roman"/>
          <w:i/>
          <w:iCs/>
          <w:sz w:val="24"/>
          <w:szCs w:val="24"/>
        </w:rPr>
        <w:t>legislators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2A11">
        <w:rPr>
          <w:rFonts w:ascii="Times New Roman" w:hAnsi="Times New Roman" w:cs="Times New Roman"/>
          <w:i/>
          <w:iCs/>
          <w:sz w:val="24"/>
          <w:szCs w:val="24"/>
        </w:rPr>
        <w:t>are enabled and empowered to deliver opinions</w:t>
      </w:r>
      <w:r w:rsidR="00247CC8">
        <w:rPr>
          <w:rFonts w:ascii="Times New Roman" w:hAnsi="Times New Roman" w:cs="Times New Roman"/>
          <w:i/>
          <w:iCs/>
          <w:sz w:val="24"/>
          <w:szCs w:val="24"/>
        </w:rPr>
        <w:t>.</w:t>
      </w:r>
      <w:bookmarkStart w:id="0" w:name="_GoBack"/>
      <w:bookmarkEnd w:id="0"/>
    </w:p>
    <w:p w14:paraId="49F5AAED" w14:textId="77777777" w:rsidR="00B821C5" w:rsidRDefault="00B821C5" w:rsidP="00B821C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7073862B" w14:textId="22D16CB3" w:rsidR="00B821C5" w:rsidRPr="00242A11" w:rsidRDefault="00B821C5" w:rsidP="00242A11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61770">
        <w:rPr>
          <w:rFonts w:ascii="Times New Roman" w:hAnsi="Times New Roman" w:cs="Times New Roman"/>
          <w:b/>
          <w:sz w:val="24"/>
        </w:rPr>
        <w:t>Therefore</w:t>
      </w:r>
      <w:r w:rsidRPr="00461770">
        <w:rPr>
          <w:rFonts w:ascii="Times New Roman" w:hAnsi="Times New Roman" w:cs="Times New Roman"/>
          <w:sz w:val="24"/>
        </w:rPr>
        <w:t>, be it</w:t>
      </w:r>
    </w:p>
    <w:p w14:paraId="61607A92" w14:textId="27FF663D" w:rsidR="00242A11" w:rsidRPr="00242A11" w:rsidRDefault="00B821C5" w:rsidP="00242A11">
      <w:pPr>
        <w:spacing w:line="360" w:lineRule="auto"/>
        <w:rPr>
          <w:rFonts w:ascii="Times New Roman" w:hAnsi="Times New Roman" w:cs="Times New Roman"/>
          <w:i/>
          <w:iCs/>
          <w:sz w:val="24"/>
        </w:rPr>
      </w:pPr>
      <w:r w:rsidRPr="00461770">
        <w:rPr>
          <w:rFonts w:ascii="Times New Roman" w:hAnsi="Times New Roman" w:cs="Times New Roman"/>
          <w:b/>
          <w:sz w:val="24"/>
        </w:rPr>
        <w:t>Resolved</w:t>
      </w:r>
      <w:r w:rsidRPr="00461770">
        <w:rPr>
          <w:rFonts w:ascii="Times New Roman" w:hAnsi="Times New Roman" w:cs="Times New Roman"/>
          <w:sz w:val="24"/>
        </w:rPr>
        <w:t>,</w:t>
      </w:r>
      <w:r w:rsidR="00242A11">
        <w:rPr>
          <w:rFonts w:ascii="Times New Roman" w:hAnsi="Times New Roman" w:cs="Times New Roman"/>
          <w:sz w:val="24"/>
        </w:rPr>
        <w:t xml:space="preserve"> </w:t>
      </w:r>
      <w:r w:rsidR="00242A11">
        <w:rPr>
          <w:rFonts w:ascii="Times New Roman" w:hAnsi="Times New Roman" w:cs="Times New Roman"/>
          <w:i/>
          <w:iCs/>
          <w:sz w:val="24"/>
        </w:rPr>
        <w:t>that the 64</w:t>
      </w:r>
      <w:r w:rsidR="00242A11" w:rsidRPr="00242A11">
        <w:rPr>
          <w:rFonts w:ascii="Times New Roman" w:hAnsi="Times New Roman" w:cs="Times New Roman"/>
          <w:i/>
          <w:iCs/>
          <w:sz w:val="24"/>
          <w:vertAlign w:val="superscript"/>
        </w:rPr>
        <w:t>th</w:t>
      </w:r>
      <w:r w:rsidR="00242A11">
        <w:rPr>
          <w:rFonts w:ascii="Times New Roman" w:hAnsi="Times New Roman" w:cs="Times New Roman"/>
          <w:i/>
          <w:iCs/>
          <w:sz w:val="24"/>
        </w:rPr>
        <w:t xml:space="preserve"> College Council supports SGA’s proposed Student Activity Fee adjustment.</w:t>
      </w:r>
    </w:p>
    <w:p w14:paraId="01E3DA17" w14:textId="06C222CB" w:rsidR="00F97135" w:rsidRPr="00F97135" w:rsidRDefault="00F97135" w:rsidP="00F9713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97135" w:rsidRPr="00F97135" w:rsidSect="00FA3C1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432" w:right="1440" w:bottom="245" w:left="1440" w:header="576" w:footer="288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598C0" w14:textId="77777777" w:rsidR="00EA2525" w:rsidRDefault="00EA2525" w:rsidP="00B821C5">
      <w:pPr>
        <w:spacing w:after="0" w:line="240" w:lineRule="auto"/>
      </w:pPr>
      <w:r>
        <w:separator/>
      </w:r>
    </w:p>
  </w:endnote>
  <w:endnote w:type="continuationSeparator" w:id="0">
    <w:p w14:paraId="2BDCDC63" w14:textId="77777777" w:rsidR="00EA2525" w:rsidRDefault="00EA2525" w:rsidP="00B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D738A5C" w14:paraId="3C554651" w14:textId="77777777" w:rsidTr="7D738A5C">
      <w:tc>
        <w:tcPr>
          <w:tcW w:w="3120" w:type="dxa"/>
        </w:tcPr>
        <w:p w14:paraId="76C022CA" w14:textId="21CEDF75" w:rsidR="7D738A5C" w:rsidRDefault="7D738A5C" w:rsidP="7D738A5C">
          <w:pPr>
            <w:pStyle w:val="Header"/>
            <w:ind w:left="-115"/>
          </w:pPr>
        </w:p>
      </w:tc>
      <w:tc>
        <w:tcPr>
          <w:tcW w:w="3120" w:type="dxa"/>
        </w:tcPr>
        <w:p w14:paraId="1E607CC5" w14:textId="2DE6C647" w:rsidR="7D738A5C" w:rsidRDefault="7D738A5C" w:rsidP="7D738A5C">
          <w:pPr>
            <w:pStyle w:val="Header"/>
            <w:jc w:val="center"/>
          </w:pPr>
        </w:p>
      </w:tc>
      <w:tc>
        <w:tcPr>
          <w:tcW w:w="3120" w:type="dxa"/>
        </w:tcPr>
        <w:p w14:paraId="5F33669A" w14:textId="23275BBA" w:rsidR="7D738A5C" w:rsidRDefault="7D738A5C" w:rsidP="7D738A5C">
          <w:pPr>
            <w:pStyle w:val="Header"/>
            <w:ind w:right="-115"/>
            <w:jc w:val="right"/>
          </w:pPr>
        </w:p>
      </w:tc>
    </w:tr>
  </w:tbl>
  <w:p w14:paraId="70D2402D" w14:textId="436AF05A" w:rsidR="7D738A5C" w:rsidRDefault="7D738A5C" w:rsidP="7D738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1760" w14:textId="77777777" w:rsidR="001654E1" w:rsidRDefault="003F2119" w:rsidP="00D82DBA">
    <w:pPr>
      <w:pStyle w:val="Footer"/>
    </w:pPr>
    <w:r>
      <w:rPr>
        <w:noProof/>
      </w:rPr>
      <w:drawing>
        <wp:inline distT="0" distB="0" distL="0" distR="0" wp14:anchorId="2CE3C282" wp14:editId="38A9C061">
          <wp:extent cx="5839428" cy="43942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" t="18128" r="975" b="19262"/>
                  <a:stretch/>
                </pic:blipFill>
                <pic:spPr bwMode="auto">
                  <a:xfrm>
                    <a:off x="0" y="0"/>
                    <a:ext cx="5839428" cy="439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7296" w14:textId="77777777" w:rsidR="00EA2525" w:rsidRDefault="00EA2525" w:rsidP="00B821C5">
      <w:pPr>
        <w:spacing w:after="0" w:line="240" w:lineRule="auto"/>
      </w:pPr>
      <w:r>
        <w:separator/>
      </w:r>
    </w:p>
  </w:footnote>
  <w:footnote w:type="continuationSeparator" w:id="0">
    <w:p w14:paraId="1E0DBEF9" w14:textId="77777777" w:rsidR="00EA2525" w:rsidRDefault="00EA2525" w:rsidP="00B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D738A5C" w14:paraId="0943A096" w14:textId="77777777" w:rsidTr="7D738A5C">
      <w:tc>
        <w:tcPr>
          <w:tcW w:w="3120" w:type="dxa"/>
        </w:tcPr>
        <w:p w14:paraId="762765C9" w14:textId="39280CC8" w:rsidR="7D738A5C" w:rsidRDefault="7D738A5C" w:rsidP="7D738A5C">
          <w:pPr>
            <w:pStyle w:val="Header"/>
            <w:ind w:left="-115"/>
          </w:pPr>
        </w:p>
      </w:tc>
      <w:tc>
        <w:tcPr>
          <w:tcW w:w="3120" w:type="dxa"/>
        </w:tcPr>
        <w:p w14:paraId="03D9B57A" w14:textId="2510F9F6" w:rsidR="7D738A5C" w:rsidRDefault="7D738A5C" w:rsidP="7D738A5C">
          <w:pPr>
            <w:pStyle w:val="Header"/>
            <w:jc w:val="center"/>
          </w:pPr>
        </w:p>
      </w:tc>
      <w:tc>
        <w:tcPr>
          <w:tcW w:w="3120" w:type="dxa"/>
        </w:tcPr>
        <w:p w14:paraId="3F3DF174" w14:textId="6EC3FCE4" w:rsidR="7D738A5C" w:rsidRDefault="7D738A5C" w:rsidP="7D738A5C">
          <w:pPr>
            <w:pStyle w:val="Header"/>
            <w:ind w:right="-115"/>
            <w:jc w:val="right"/>
          </w:pPr>
        </w:p>
      </w:tc>
    </w:tr>
  </w:tbl>
  <w:p w14:paraId="69D39761" w14:textId="7C75AEA3" w:rsidR="7D738A5C" w:rsidRDefault="7D738A5C" w:rsidP="7D738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B1006" w14:textId="680CD058" w:rsidR="00145D62" w:rsidRDefault="003F2119" w:rsidP="00303DA7">
    <w:pPr>
      <w:pStyle w:val="Title"/>
      <w:spacing w:line="276" w:lineRule="auto"/>
      <w:rPr>
        <w:rFonts w:ascii="Times New Roman" w:hAnsi="Times New Roman" w:cs="Times New Roman"/>
        <w:sz w:val="44"/>
      </w:rPr>
    </w:pPr>
    <w:r w:rsidRPr="006C6341">
      <w:rPr>
        <w:rFonts w:ascii="Times New Roman" w:hAnsi="Times New Roman" w:cs="Times New Roman"/>
        <w:noProof/>
        <w:sz w:val="44"/>
      </w:rPr>
      <w:drawing>
        <wp:anchor distT="0" distB="0" distL="114300" distR="114300" simplePos="0" relativeHeight="251659264" behindDoc="0" locked="0" layoutInCell="1" allowOverlap="1" wp14:anchorId="242409A3" wp14:editId="15926971">
          <wp:simplePos x="0" y="0"/>
          <wp:positionH relativeFrom="margin">
            <wp:align>right</wp:align>
          </wp:positionH>
          <wp:positionV relativeFrom="paragraph">
            <wp:posOffset>7504</wp:posOffset>
          </wp:positionV>
          <wp:extent cx="1175385" cy="90805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56108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30A7202">
      <w:rPr>
        <w:rFonts w:ascii="Times New Roman" w:hAnsi="Times New Roman" w:cs="Times New Roman"/>
        <w:sz w:val="44"/>
        <w:szCs w:val="44"/>
      </w:rPr>
      <w:t xml:space="preserve">A </w:t>
    </w:r>
    <w:r w:rsidR="00916EBE">
      <w:rPr>
        <w:rFonts w:ascii="Times New Roman" w:hAnsi="Times New Roman" w:cs="Times New Roman"/>
        <w:sz w:val="44"/>
        <w:szCs w:val="44"/>
      </w:rPr>
      <w:t>Resolution</w:t>
    </w:r>
    <w:r w:rsidRPr="030A7202">
      <w:rPr>
        <w:rFonts w:ascii="Times New Roman" w:hAnsi="Times New Roman" w:cs="Times New Roman"/>
        <w:sz w:val="44"/>
        <w:szCs w:val="44"/>
      </w:rPr>
      <w:t xml:space="preserve"> to</w:t>
    </w:r>
  </w:p>
  <w:p w14:paraId="53B29FFA" w14:textId="45A37210" w:rsidR="00F81E00" w:rsidRPr="00B821C5" w:rsidRDefault="00916EBE" w:rsidP="00303DA7">
    <w:pPr>
      <w:pStyle w:val="Title"/>
      <w:spacing w:line="276" w:lineRule="auto"/>
      <w:rPr>
        <w:rFonts w:ascii="Times New Roman" w:hAnsi="Times New Roman" w:cs="Times New Roman"/>
        <w:i/>
        <w:sz w:val="44"/>
      </w:rPr>
    </w:pPr>
    <w:r>
      <w:rPr>
        <w:rFonts w:ascii="Times New Roman" w:hAnsi="Times New Roman" w:cs="Times New Roman"/>
        <w:i/>
        <w:sz w:val="44"/>
      </w:rPr>
      <w:t>Support SGA’s Proposed SAF Adjustment</w:t>
    </w:r>
  </w:p>
  <w:p w14:paraId="06B025F2" w14:textId="21ABB3C4" w:rsidR="00680E18" w:rsidRPr="00B821C5" w:rsidRDefault="003F2119" w:rsidP="00F81E00">
    <w:pPr>
      <w:pBdr>
        <w:bottom w:val="single" w:sz="6" w:space="1" w:color="auto"/>
      </w:pBdr>
      <w:rPr>
        <w:rFonts w:ascii="Times New Roman" w:hAnsi="Times New Roman" w:cs="Times New Roman"/>
        <w:i/>
      </w:rPr>
    </w:pPr>
    <w:r w:rsidRPr="003420D5">
      <w:rPr>
        <w:rFonts w:ascii="Times New Roman" w:hAnsi="Times New Roman" w:cs="Times New Roman"/>
      </w:rPr>
      <w:t>6</w:t>
    </w:r>
    <w:r w:rsidR="00FC6FD4">
      <w:rPr>
        <w:rFonts w:ascii="Times New Roman" w:hAnsi="Times New Roman" w:cs="Times New Roman"/>
      </w:rPr>
      <w:t>4</w:t>
    </w:r>
    <w:r w:rsidR="00FC6FD4" w:rsidRPr="00FC6FD4">
      <w:rPr>
        <w:rFonts w:ascii="Times New Roman" w:hAnsi="Times New Roman" w:cs="Times New Roman"/>
        <w:vertAlign w:val="superscript"/>
      </w:rPr>
      <w:t>th</w:t>
    </w:r>
    <w:r w:rsidR="00FC6FD4">
      <w:rPr>
        <w:rFonts w:ascii="Times New Roman" w:hAnsi="Times New Roman" w:cs="Times New Roman"/>
      </w:rPr>
      <w:t xml:space="preserve"> </w:t>
    </w:r>
    <w:r w:rsidRPr="003420D5">
      <w:rPr>
        <w:rFonts w:ascii="Times New Roman" w:hAnsi="Times New Roman" w:cs="Times New Roman"/>
      </w:rPr>
      <w:t xml:space="preserve">College Council | </w:t>
    </w:r>
    <w:r w:rsidR="00916EBE">
      <w:rPr>
        <w:rFonts w:ascii="Times New Roman" w:hAnsi="Times New Roman" w:cs="Times New Roman"/>
        <w:i/>
      </w:rPr>
      <w:t>Chandler Smith</w:t>
    </w:r>
    <w:r w:rsidR="00FC6FD4">
      <w:rPr>
        <w:rFonts w:ascii="Times New Roman" w:hAnsi="Times New Roman" w:cs="Times New Roman"/>
        <w:i/>
      </w:rPr>
      <w:t xml:space="preserve">, </w:t>
    </w:r>
    <w:r w:rsidR="00916EBE">
      <w:rPr>
        <w:rFonts w:ascii="Times New Roman" w:hAnsi="Times New Roman" w:cs="Times New Roman"/>
        <w:i/>
      </w:rPr>
      <w:t>Second-Year Legislator</w:t>
    </w:r>
    <w:r w:rsidRPr="003420D5">
      <w:rPr>
        <w:rFonts w:ascii="Times New Roman" w:hAnsi="Times New Roman" w:cs="Times New Roman"/>
      </w:rPr>
      <w:t xml:space="preserve"> | </w:t>
    </w:r>
    <w:r w:rsidR="00242A11">
      <w:rPr>
        <w:rFonts w:ascii="Times New Roman" w:hAnsi="Times New Roman" w:cs="Times New Roman"/>
        <w:i/>
      </w:rPr>
      <w:t>November 13, 2019</w:t>
    </w:r>
  </w:p>
  <w:p w14:paraId="2EAC6C83" w14:textId="77777777" w:rsidR="003D6B6F" w:rsidRDefault="00EA2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F1B"/>
    <w:multiLevelType w:val="hybridMultilevel"/>
    <w:tmpl w:val="110437D2"/>
    <w:lvl w:ilvl="0" w:tplc="D25CA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9268A"/>
    <w:multiLevelType w:val="hybridMultilevel"/>
    <w:tmpl w:val="EC74AA0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B711E"/>
    <w:multiLevelType w:val="hybridMultilevel"/>
    <w:tmpl w:val="D9B8E56E"/>
    <w:lvl w:ilvl="0" w:tplc="71F2D6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66A89"/>
    <w:multiLevelType w:val="hybridMultilevel"/>
    <w:tmpl w:val="B7FAAA6E"/>
    <w:lvl w:ilvl="0" w:tplc="0409000F">
      <w:start w:val="1"/>
      <w:numFmt w:val="decimal"/>
      <w:lvlText w:val="%1."/>
      <w:lvlJc w:val="left"/>
      <w:pPr>
        <w:ind w:left="1444" w:hanging="360"/>
      </w:p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 w15:restartNumberingAfterBreak="0">
    <w:nsid w:val="30172D2E"/>
    <w:multiLevelType w:val="hybridMultilevel"/>
    <w:tmpl w:val="6C1E5AB0"/>
    <w:lvl w:ilvl="0" w:tplc="D9DAF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F211E4"/>
    <w:multiLevelType w:val="hybridMultilevel"/>
    <w:tmpl w:val="88FEFB48"/>
    <w:lvl w:ilvl="0" w:tplc="90D25C0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61C7D"/>
    <w:multiLevelType w:val="hybridMultilevel"/>
    <w:tmpl w:val="279E2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C5"/>
    <w:rsid w:val="00002A89"/>
    <w:rsid w:val="00007061"/>
    <w:rsid w:val="0004284D"/>
    <w:rsid w:val="0012596B"/>
    <w:rsid w:val="001D306F"/>
    <w:rsid w:val="00242A11"/>
    <w:rsid w:val="002463C6"/>
    <w:rsid w:val="00247CC8"/>
    <w:rsid w:val="002C43D4"/>
    <w:rsid w:val="00350C8F"/>
    <w:rsid w:val="003E6844"/>
    <w:rsid w:val="003F2119"/>
    <w:rsid w:val="005F6016"/>
    <w:rsid w:val="006C4923"/>
    <w:rsid w:val="00916EBE"/>
    <w:rsid w:val="00A07750"/>
    <w:rsid w:val="00A10647"/>
    <w:rsid w:val="00A97054"/>
    <w:rsid w:val="00AD0B5F"/>
    <w:rsid w:val="00B3639A"/>
    <w:rsid w:val="00B821C5"/>
    <w:rsid w:val="00C83C61"/>
    <w:rsid w:val="00C84237"/>
    <w:rsid w:val="00D22D35"/>
    <w:rsid w:val="00D529CE"/>
    <w:rsid w:val="00DD616D"/>
    <w:rsid w:val="00E20903"/>
    <w:rsid w:val="00EA2525"/>
    <w:rsid w:val="00EA2715"/>
    <w:rsid w:val="00F24521"/>
    <w:rsid w:val="00F37870"/>
    <w:rsid w:val="00F97135"/>
    <w:rsid w:val="00FA3C18"/>
    <w:rsid w:val="00FC6FD4"/>
    <w:rsid w:val="030A7202"/>
    <w:rsid w:val="7D738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FC880"/>
  <w15:chartTrackingRefBased/>
  <w15:docId w15:val="{52AA41C3-F294-493C-93DF-2C9AC99C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1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2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8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C5"/>
  </w:style>
  <w:style w:type="paragraph" w:styleId="Footer">
    <w:name w:val="footer"/>
    <w:basedOn w:val="Normal"/>
    <w:link w:val="FooterChar"/>
    <w:uiPriority w:val="99"/>
    <w:unhideWhenUsed/>
    <w:rsid w:val="00B8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C5"/>
  </w:style>
  <w:style w:type="paragraph" w:styleId="ListParagraph">
    <w:name w:val="List Paragraph"/>
    <w:basedOn w:val="Normal"/>
    <w:uiPriority w:val="34"/>
    <w:qFormat/>
    <w:rsid w:val="00B821C5"/>
    <w:pPr>
      <w:ind w:left="720"/>
      <w:contextualSpacing/>
    </w:pPr>
  </w:style>
  <w:style w:type="paragraph" w:customStyle="1" w:styleId="Default">
    <w:name w:val="Default"/>
    <w:rsid w:val="00B82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821C5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5A0678796574881C0EA51A49BEAAD" ma:contentTypeVersion="11" ma:contentTypeDescription="Create a new document." ma:contentTypeScope="" ma:versionID="2c976f273fddc70c9181505d02501e66">
  <xsd:schema xmlns:xsd="http://www.w3.org/2001/XMLSchema" xmlns:xs="http://www.w3.org/2001/XMLSchema" xmlns:p="http://schemas.microsoft.com/office/2006/metadata/properties" xmlns:ns2="343ed5d2-2559-4da9-9119-c4f37bd876c9" xmlns:ns3="b78b975f-98eb-4688-85a1-8362eb633a86" targetNamespace="http://schemas.microsoft.com/office/2006/metadata/properties" ma:root="true" ma:fieldsID="397bc6a0af700e414330c5e2e305648f" ns2:_="" ns3:_="">
    <xsd:import namespace="343ed5d2-2559-4da9-9119-c4f37bd876c9"/>
    <xsd:import namespace="b78b975f-98eb-4688-85a1-8362eb633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d5d2-2559-4da9-9119-c4f37bd87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b975f-98eb-4688-85a1-8362eb633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367C19-2BBB-4684-AD0A-7EA6ADCFAB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205F60-0DE2-490A-9157-08F441AF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ed5d2-2559-4da9-9119-c4f37bd876c9"/>
    <ds:schemaRef ds:uri="b78b975f-98eb-4688-85a1-8362eb633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A1263E-FA67-4A29-B669-69A586D5B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Hicks</dc:creator>
  <cp:keywords/>
  <dc:description/>
  <cp:lastModifiedBy>Chandler Smith</cp:lastModifiedBy>
  <cp:revision>3</cp:revision>
  <dcterms:created xsi:type="dcterms:W3CDTF">2019-11-08T21:59:00Z</dcterms:created>
  <dcterms:modified xsi:type="dcterms:W3CDTF">2019-11-10T21:03:00Z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0x010100B765A0678796574881C0EA51A49BEAAD</vt:lpwstr>
  </property>
</Properties>
</file>